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6088" w:rsidRPr="00886088" w:rsidRDefault="00886088" w:rsidP="00886088">
      <w:pPr>
        <w:pStyle w:val="StandardWeb"/>
        <w:rPr>
          <w:rFonts w:asciiTheme="minorHAnsi" w:hAnsiTheme="minorHAnsi" w:cstheme="minorHAnsi"/>
          <w:lang w:val="en-US"/>
        </w:rPr>
      </w:pPr>
      <w:r w:rsidRPr="00886088">
        <w:rPr>
          <w:rFonts w:asciiTheme="minorHAnsi" w:hAnsiTheme="minorHAnsi" w:cstheme="minorHAnsi"/>
          <w:lang w:val="en-US"/>
        </w:rPr>
        <w:t>Tribe</w:t>
      </w:r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  <w:lang w:val="en-US"/>
        </w:rPr>
      </w:pPr>
      <w:proofErr w:type="spellStart"/>
      <w:r w:rsidRPr="00886088">
        <w:rPr>
          <w:rFonts w:asciiTheme="minorHAnsi" w:hAnsiTheme="minorHAnsi" w:cstheme="minorHAnsi"/>
          <w:lang w:val="en-US"/>
        </w:rPr>
        <w:t>Stop&amp;Frisk</w:t>
      </w:r>
      <w:proofErr w:type="spellEnd"/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  <w:lang w:val="en-US"/>
        </w:rPr>
      </w:pPr>
      <w:r w:rsidRPr="00886088">
        <w:rPr>
          <w:rFonts w:asciiTheme="minorHAnsi" w:hAnsiTheme="minorHAnsi" w:cstheme="minorHAnsi"/>
          <w:lang w:val="en-US"/>
        </w:rPr>
        <w:t>VÖ:</w:t>
      </w:r>
      <w:r>
        <w:rPr>
          <w:rFonts w:asciiTheme="minorHAnsi" w:hAnsiTheme="minorHAnsi" w:cstheme="minorHAnsi"/>
          <w:lang w:val="en-US"/>
        </w:rPr>
        <w:t xml:space="preserve"> </w:t>
      </w:r>
      <w:r w:rsidRPr="00886088">
        <w:rPr>
          <w:rFonts w:asciiTheme="minorHAnsi" w:hAnsiTheme="minorHAnsi" w:cstheme="minorHAnsi"/>
          <w:lang w:val="en-US"/>
        </w:rPr>
        <w:t>4/12/20</w:t>
      </w:r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  <w:lang w:val="en-US"/>
        </w:rPr>
      </w:pPr>
      <w:r w:rsidRPr="00886088">
        <w:rPr>
          <w:rFonts w:asciiTheme="minorHAnsi" w:hAnsiTheme="minorHAnsi" w:cstheme="minorHAnsi"/>
          <w:lang w:val="en-US"/>
        </w:rPr>
        <w:t>5140JS</w:t>
      </w:r>
    </w:p>
    <w:p w:rsidR="00886088" w:rsidRPr="00886088" w:rsidRDefault="00886088" w:rsidP="00886088">
      <w:pPr>
        <w:rPr>
          <w:rFonts w:eastAsia="Times New Roman" w:cstheme="minorHAnsi"/>
          <w:lang w:val="en-US" w:eastAsia="de-DE"/>
        </w:rPr>
      </w:pPr>
      <w:r w:rsidRPr="00886088">
        <w:rPr>
          <w:rFonts w:eastAsia="Times New Roman" w:cstheme="minorHAnsi"/>
          <w:lang w:val="en-US" w:eastAsia="de-DE"/>
        </w:rPr>
        <w:t xml:space="preserve">/// TRIBE /// </w:t>
      </w:r>
      <w:r w:rsidRPr="00886088">
        <w:rPr>
          <w:rFonts w:eastAsia="Times New Roman" w:cstheme="minorHAnsi"/>
          <w:lang w:val="en-US" w:eastAsia="de-DE"/>
        </w:rPr>
        <w:br/>
      </w:r>
      <w:r w:rsidRPr="00886088">
        <w:rPr>
          <w:rFonts w:eastAsia="Times New Roman" w:cstheme="minorHAnsi"/>
          <w:lang w:val="en-US" w:eastAsia="de-DE"/>
        </w:rPr>
        <w:t xml:space="preserve">John-Dennis </w:t>
      </w:r>
      <w:proofErr w:type="spellStart"/>
      <w:r w:rsidRPr="00886088">
        <w:rPr>
          <w:rFonts w:eastAsia="Times New Roman" w:cstheme="minorHAnsi"/>
          <w:lang w:val="en-US" w:eastAsia="de-DE"/>
        </w:rPr>
        <w:t>Renken</w:t>
      </w:r>
      <w:proofErr w:type="spellEnd"/>
      <w:r w:rsidRPr="00886088">
        <w:rPr>
          <w:rFonts w:eastAsia="Times New Roman" w:cstheme="minorHAnsi"/>
          <w:lang w:val="en-US" w:eastAsia="de-DE"/>
        </w:rPr>
        <w:t xml:space="preserve"> - trumpet, electronics</w:t>
      </w:r>
      <w:r w:rsidRPr="00886088">
        <w:rPr>
          <w:rFonts w:eastAsia="Times New Roman" w:cstheme="minorHAnsi"/>
          <w:lang w:val="en-US" w:eastAsia="de-DE"/>
        </w:rPr>
        <w:br/>
      </w:r>
      <w:r w:rsidRPr="00886088">
        <w:rPr>
          <w:rFonts w:eastAsia="Times New Roman" w:cstheme="minorHAnsi"/>
          <w:lang w:val="en-US" w:eastAsia="de-DE"/>
        </w:rPr>
        <w:t xml:space="preserve">Angelika </w:t>
      </w:r>
      <w:proofErr w:type="spellStart"/>
      <w:r w:rsidRPr="00886088">
        <w:rPr>
          <w:rFonts w:eastAsia="Times New Roman" w:cstheme="minorHAnsi"/>
          <w:lang w:val="en-US" w:eastAsia="de-DE"/>
        </w:rPr>
        <w:t>Niescier</w:t>
      </w:r>
      <w:proofErr w:type="spellEnd"/>
      <w:r w:rsidRPr="00886088">
        <w:rPr>
          <w:rFonts w:eastAsia="Times New Roman" w:cstheme="minorHAnsi"/>
          <w:lang w:val="en-US" w:eastAsia="de-DE"/>
        </w:rPr>
        <w:t xml:space="preserve"> - alto sax</w:t>
      </w:r>
      <w:r w:rsidRPr="00886088">
        <w:rPr>
          <w:rFonts w:eastAsia="Times New Roman" w:cstheme="minorHAnsi"/>
          <w:lang w:val="en-US" w:eastAsia="de-DE"/>
        </w:rPr>
        <w:br/>
      </w:r>
      <w:r w:rsidRPr="00886088">
        <w:rPr>
          <w:rFonts w:eastAsia="Times New Roman" w:cstheme="minorHAnsi"/>
          <w:lang w:val="en-US" w:eastAsia="de-DE"/>
        </w:rPr>
        <w:t xml:space="preserve">Shannon Barnett </w:t>
      </w:r>
      <w:r w:rsidRPr="00886088">
        <w:rPr>
          <w:rFonts w:eastAsia="Times New Roman" w:cstheme="minorHAnsi"/>
          <w:lang w:val="en-US" w:eastAsia="de-DE"/>
        </w:rPr>
        <w:t>–</w:t>
      </w:r>
      <w:r w:rsidRPr="00886088">
        <w:rPr>
          <w:rFonts w:eastAsia="Times New Roman" w:cstheme="minorHAnsi"/>
          <w:lang w:val="en-US" w:eastAsia="de-DE"/>
        </w:rPr>
        <w:t xml:space="preserve"> trombone</w:t>
      </w:r>
      <w:r w:rsidRPr="00886088">
        <w:rPr>
          <w:rFonts w:eastAsia="Times New Roman" w:cstheme="minorHAnsi"/>
          <w:lang w:val="en-US" w:eastAsia="de-DE"/>
        </w:rPr>
        <w:br/>
      </w:r>
      <w:r w:rsidRPr="00886088">
        <w:rPr>
          <w:rFonts w:eastAsia="Times New Roman" w:cstheme="minorHAnsi"/>
          <w:lang w:val="en-US" w:eastAsia="de-DE"/>
        </w:rPr>
        <w:t xml:space="preserve">Andreas Wahl </w:t>
      </w:r>
      <w:r w:rsidRPr="00886088">
        <w:rPr>
          <w:rFonts w:eastAsia="Times New Roman" w:cstheme="minorHAnsi"/>
          <w:lang w:val="en-US" w:eastAsia="de-DE"/>
        </w:rPr>
        <w:t>–</w:t>
      </w:r>
      <w:r w:rsidRPr="00886088">
        <w:rPr>
          <w:rFonts w:eastAsia="Times New Roman" w:cstheme="minorHAnsi"/>
          <w:lang w:val="en-US" w:eastAsia="de-DE"/>
        </w:rPr>
        <w:t xml:space="preserve"> guitar</w:t>
      </w:r>
    </w:p>
    <w:p w:rsidR="00886088" w:rsidRPr="00886088" w:rsidRDefault="00886088" w:rsidP="00886088">
      <w:pPr>
        <w:rPr>
          <w:rFonts w:eastAsia="Times New Roman" w:cstheme="minorHAnsi"/>
          <w:lang w:eastAsia="de-DE"/>
        </w:rPr>
      </w:pPr>
      <w:r w:rsidRPr="00886088">
        <w:rPr>
          <w:rFonts w:eastAsia="Times New Roman" w:cstheme="minorHAnsi"/>
          <w:lang w:eastAsia="de-DE"/>
        </w:rPr>
        <w:t xml:space="preserve">Bernd </w:t>
      </w:r>
      <w:proofErr w:type="spellStart"/>
      <w:r w:rsidRPr="00886088">
        <w:rPr>
          <w:rFonts w:eastAsia="Times New Roman" w:cstheme="minorHAnsi"/>
          <w:lang w:eastAsia="de-DE"/>
        </w:rPr>
        <w:t>Oezsevim</w:t>
      </w:r>
      <w:proofErr w:type="spellEnd"/>
      <w:r w:rsidRPr="00886088">
        <w:rPr>
          <w:rFonts w:eastAsia="Times New Roman" w:cstheme="minorHAnsi"/>
          <w:lang w:eastAsia="de-DE"/>
        </w:rPr>
        <w:t xml:space="preserve"> - </w:t>
      </w:r>
      <w:proofErr w:type="spellStart"/>
      <w:r w:rsidRPr="00886088">
        <w:rPr>
          <w:rFonts w:eastAsia="Times New Roman" w:cstheme="minorHAnsi"/>
          <w:lang w:eastAsia="de-DE"/>
        </w:rPr>
        <w:t>dru</w:t>
      </w:r>
      <w:r w:rsidRPr="00886088">
        <w:rPr>
          <w:rFonts w:eastAsia="Times New Roman" w:cstheme="minorHAnsi"/>
          <w:lang w:eastAsia="de-DE"/>
        </w:rPr>
        <w:t>ms</w:t>
      </w:r>
      <w:proofErr w:type="spellEnd"/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  <w:lang w:val="en-US"/>
        </w:rPr>
      </w:pPr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  <w:lang w:val="en-US"/>
        </w:rPr>
      </w:pPr>
      <w:r w:rsidRPr="00886088">
        <w:rPr>
          <w:rFonts w:asciiTheme="minorHAnsi" w:hAnsiTheme="minorHAnsi" w:cstheme="minorHAnsi"/>
          <w:lang w:val="en-US"/>
        </w:rPr>
        <w:t xml:space="preserve">The improvisational furiousness of this electro-acoustic formation, in which John-Dennis </w:t>
      </w:r>
      <w:proofErr w:type="spellStart"/>
      <w:r w:rsidRPr="00886088">
        <w:rPr>
          <w:rFonts w:asciiTheme="minorHAnsi" w:hAnsiTheme="minorHAnsi" w:cstheme="minorHAnsi"/>
          <w:lang w:val="en-US"/>
        </w:rPr>
        <w:t>Renken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 merged five of the finest protagonists of the current jazz scene, equals a chemical reaction: Compression, fusion, explosion ... music </w:t>
      </w:r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  <w:lang w:val="en-US"/>
        </w:rPr>
      </w:pPr>
      <w:r w:rsidRPr="00886088">
        <w:rPr>
          <w:rFonts w:asciiTheme="minorHAnsi" w:hAnsiTheme="minorHAnsi" w:cstheme="minorHAnsi"/>
          <w:b/>
          <w:bCs/>
          <w:lang w:val="en-US"/>
        </w:rPr>
        <w:t xml:space="preserve">TRIBE </w:t>
      </w:r>
      <w:r w:rsidRPr="00886088">
        <w:rPr>
          <w:rFonts w:asciiTheme="minorHAnsi" w:hAnsiTheme="minorHAnsi" w:cstheme="minorHAnsi"/>
          <w:lang w:val="en-US"/>
        </w:rPr>
        <w:t xml:space="preserve">/// Complicated compositions, breathtaking improvisations, sometimes gentle, mostly fat and always wicked! A wild mixture, attached to the paradox field of Jazz, connected to Hip Hop, </w:t>
      </w:r>
      <w:proofErr w:type="spellStart"/>
      <w:r w:rsidRPr="00886088">
        <w:rPr>
          <w:rFonts w:asciiTheme="minorHAnsi" w:hAnsiTheme="minorHAnsi" w:cstheme="minorHAnsi"/>
          <w:lang w:val="en-US"/>
        </w:rPr>
        <w:t>R'n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 B, Dubstep, Pop and Rock! Periphery and Centre, emotionality and pure energy, complexity and enjoyment go hand in hand. </w:t>
      </w:r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  <w:lang w:val="en-US"/>
        </w:rPr>
      </w:pPr>
      <w:r w:rsidRPr="00886088">
        <w:rPr>
          <w:rFonts w:asciiTheme="minorHAnsi" w:hAnsiTheme="minorHAnsi" w:cstheme="minorHAnsi"/>
          <w:lang w:val="en-US"/>
        </w:rPr>
        <w:t xml:space="preserve">The improvisational furiousness of this electro-acoustic formation, in which John- Dennis </w:t>
      </w:r>
      <w:proofErr w:type="spellStart"/>
      <w:r w:rsidRPr="00886088">
        <w:rPr>
          <w:rFonts w:asciiTheme="minorHAnsi" w:hAnsiTheme="minorHAnsi" w:cstheme="minorHAnsi"/>
          <w:lang w:val="en-US"/>
        </w:rPr>
        <w:t>Renken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 merged five of the finest protagonists of the current jazz</w:t>
      </w:r>
      <w:r w:rsidRPr="00886088">
        <w:rPr>
          <w:rFonts w:asciiTheme="minorHAnsi" w:hAnsiTheme="minorHAnsi" w:cstheme="minorHAnsi"/>
          <w:lang w:val="en-US"/>
        </w:rPr>
        <w:br/>
        <w:t xml:space="preserve">scene, equals a chemical reaction: Compression, fusion, explosion ... music </w:t>
      </w:r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  <w:lang w:val="en-US"/>
        </w:rPr>
      </w:pPr>
      <w:r w:rsidRPr="00886088">
        <w:rPr>
          <w:rFonts w:asciiTheme="minorHAnsi" w:hAnsiTheme="minorHAnsi" w:cstheme="minorHAnsi"/>
          <w:lang w:val="en-US"/>
        </w:rPr>
        <w:t xml:space="preserve">1. Stop &amp; Frisk (John-Dennis </w:t>
      </w:r>
      <w:proofErr w:type="spellStart"/>
      <w:r w:rsidRPr="00886088">
        <w:rPr>
          <w:rFonts w:asciiTheme="minorHAnsi" w:hAnsiTheme="minorHAnsi" w:cstheme="minorHAnsi"/>
          <w:lang w:val="en-US"/>
        </w:rPr>
        <w:t>Renken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) </w:t>
      </w:r>
      <w:r>
        <w:rPr>
          <w:rFonts w:asciiTheme="minorHAnsi" w:hAnsiTheme="minorHAnsi" w:cstheme="minorHAnsi"/>
          <w:lang w:val="en-US"/>
        </w:rPr>
        <w:br/>
      </w:r>
      <w:r w:rsidRPr="00886088">
        <w:rPr>
          <w:rFonts w:asciiTheme="minorHAnsi" w:hAnsiTheme="minorHAnsi" w:cstheme="minorHAnsi"/>
          <w:lang w:val="en-US"/>
        </w:rPr>
        <w:t xml:space="preserve">2. </w:t>
      </w:r>
      <w:proofErr w:type="spellStart"/>
      <w:r w:rsidRPr="00886088">
        <w:rPr>
          <w:rFonts w:asciiTheme="minorHAnsi" w:hAnsiTheme="minorHAnsi" w:cstheme="minorHAnsi"/>
          <w:lang w:val="en-US"/>
        </w:rPr>
        <w:t>Meck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 (Andreas Wahl)</w:t>
      </w:r>
      <w:r w:rsidRPr="00886088">
        <w:rPr>
          <w:rFonts w:asciiTheme="minorHAnsi" w:hAnsiTheme="minorHAnsi" w:cstheme="minorHAnsi"/>
          <w:lang w:val="en-US"/>
        </w:rPr>
        <w:br/>
        <w:t xml:space="preserve">3. Dry Heat (John-Dennis </w:t>
      </w:r>
      <w:proofErr w:type="spellStart"/>
      <w:r w:rsidRPr="00886088">
        <w:rPr>
          <w:rFonts w:asciiTheme="minorHAnsi" w:hAnsiTheme="minorHAnsi" w:cstheme="minorHAnsi"/>
          <w:lang w:val="en-US"/>
        </w:rPr>
        <w:t>Renken</w:t>
      </w:r>
      <w:proofErr w:type="spellEnd"/>
      <w:r w:rsidRPr="00886088">
        <w:rPr>
          <w:rFonts w:asciiTheme="minorHAnsi" w:hAnsiTheme="minorHAnsi" w:cstheme="minorHAnsi"/>
          <w:lang w:val="en-US"/>
        </w:rPr>
        <w:t>)</w:t>
      </w:r>
      <w:r w:rsidRPr="00886088">
        <w:rPr>
          <w:rFonts w:asciiTheme="minorHAnsi" w:hAnsiTheme="minorHAnsi" w:cstheme="minorHAnsi"/>
          <w:lang w:val="en-US"/>
        </w:rPr>
        <w:br/>
        <w:t xml:space="preserve">4. </w:t>
      </w:r>
      <w:proofErr w:type="spellStart"/>
      <w:r w:rsidRPr="00886088">
        <w:rPr>
          <w:rFonts w:asciiTheme="minorHAnsi" w:hAnsiTheme="minorHAnsi" w:cstheme="minorHAnsi"/>
          <w:lang w:val="en-US"/>
        </w:rPr>
        <w:t>Einmal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 (Andreas Wahl) </w:t>
      </w:r>
      <w:r>
        <w:rPr>
          <w:rFonts w:asciiTheme="minorHAnsi" w:hAnsiTheme="minorHAnsi" w:cstheme="minorHAnsi"/>
          <w:lang w:val="en-US"/>
        </w:rPr>
        <w:br/>
      </w:r>
      <w:r w:rsidRPr="00886088">
        <w:rPr>
          <w:rFonts w:asciiTheme="minorHAnsi" w:hAnsiTheme="minorHAnsi" w:cstheme="minorHAnsi"/>
          <w:lang w:val="en-US"/>
        </w:rPr>
        <w:t xml:space="preserve">5. XX (for Charlotte) (John-Dennis </w:t>
      </w:r>
      <w:proofErr w:type="spellStart"/>
      <w:r w:rsidRPr="00886088">
        <w:rPr>
          <w:rFonts w:asciiTheme="minorHAnsi" w:hAnsiTheme="minorHAnsi" w:cstheme="minorHAnsi"/>
          <w:lang w:val="en-US"/>
        </w:rPr>
        <w:t>Renken</w:t>
      </w:r>
      <w:proofErr w:type="spellEnd"/>
      <w:r w:rsidRPr="00886088">
        <w:rPr>
          <w:rFonts w:asciiTheme="minorHAnsi" w:hAnsiTheme="minorHAnsi" w:cstheme="minorHAnsi"/>
          <w:lang w:val="en-US"/>
        </w:rPr>
        <w:t>)</w:t>
      </w:r>
      <w:r w:rsidRPr="00886088">
        <w:rPr>
          <w:rFonts w:asciiTheme="minorHAnsi" w:hAnsiTheme="minorHAnsi" w:cstheme="minorHAnsi"/>
          <w:lang w:val="en-US"/>
        </w:rPr>
        <w:br/>
        <w:t xml:space="preserve">6. </w:t>
      </w:r>
      <w:proofErr w:type="spellStart"/>
      <w:r w:rsidRPr="00886088">
        <w:rPr>
          <w:rFonts w:asciiTheme="minorHAnsi" w:hAnsiTheme="minorHAnsi" w:cstheme="minorHAnsi"/>
          <w:lang w:val="en-US"/>
        </w:rPr>
        <w:t>Quatschkopp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 (for Charlotte) (John-Dennis </w:t>
      </w:r>
      <w:proofErr w:type="spellStart"/>
      <w:r w:rsidRPr="00886088">
        <w:rPr>
          <w:rFonts w:asciiTheme="minorHAnsi" w:hAnsiTheme="minorHAnsi" w:cstheme="minorHAnsi"/>
          <w:lang w:val="en-US"/>
        </w:rPr>
        <w:t>Renken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) </w:t>
      </w:r>
      <w:r w:rsidRPr="00886088">
        <w:rPr>
          <w:rFonts w:asciiTheme="minorHAnsi" w:hAnsiTheme="minorHAnsi" w:cstheme="minorHAnsi"/>
          <w:position w:val="-2"/>
          <w:lang w:val="en-US"/>
        </w:rPr>
        <w:t xml:space="preserve"> </w:t>
      </w:r>
      <w:r>
        <w:rPr>
          <w:rFonts w:asciiTheme="minorHAnsi" w:hAnsiTheme="minorHAnsi" w:cstheme="minorHAnsi"/>
          <w:position w:val="-2"/>
          <w:lang w:val="en-US"/>
        </w:rPr>
        <w:br/>
      </w:r>
      <w:r w:rsidRPr="00886088">
        <w:rPr>
          <w:rFonts w:asciiTheme="minorHAnsi" w:hAnsiTheme="minorHAnsi" w:cstheme="minorHAnsi"/>
          <w:lang w:val="en-US"/>
        </w:rPr>
        <w:t xml:space="preserve">7. </w:t>
      </w:r>
      <w:proofErr w:type="spellStart"/>
      <w:r w:rsidRPr="00886088">
        <w:rPr>
          <w:rFonts w:asciiTheme="minorHAnsi" w:hAnsiTheme="minorHAnsi" w:cstheme="minorHAnsi"/>
          <w:lang w:val="en-US"/>
        </w:rPr>
        <w:t>Löschversuch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 (Andreas Wahl) </w:t>
      </w:r>
      <w:r>
        <w:rPr>
          <w:rFonts w:asciiTheme="minorHAnsi" w:hAnsiTheme="minorHAnsi" w:cstheme="minorHAnsi"/>
          <w:lang w:val="en-US"/>
        </w:rPr>
        <w:br/>
      </w:r>
      <w:r w:rsidRPr="00886088">
        <w:rPr>
          <w:rFonts w:asciiTheme="minorHAnsi" w:hAnsiTheme="minorHAnsi" w:cstheme="minorHAnsi"/>
          <w:lang w:val="en-US"/>
        </w:rPr>
        <w:t xml:space="preserve">8. </w:t>
      </w:r>
      <w:proofErr w:type="gramStart"/>
      <w:r w:rsidRPr="00886088">
        <w:rPr>
          <w:rFonts w:asciiTheme="minorHAnsi" w:hAnsiTheme="minorHAnsi" w:cstheme="minorHAnsi"/>
          <w:lang w:val="en-US"/>
        </w:rPr>
        <w:t>Charlie‘</w:t>
      </w:r>
      <w:proofErr w:type="gramEnd"/>
      <w:r w:rsidRPr="00886088">
        <w:rPr>
          <w:rFonts w:asciiTheme="minorHAnsi" w:hAnsiTheme="minorHAnsi" w:cstheme="minorHAnsi"/>
          <w:lang w:val="en-US"/>
        </w:rPr>
        <w:t>s Lullaby (for Charlotte) (John-Dennis</w:t>
      </w:r>
      <w:r w:rsidRPr="00886088">
        <w:rPr>
          <w:rFonts w:asciiTheme="minorHAnsi" w:hAnsiTheme="minorHAnsi" w:cstheme="minorHAnsi"/>
          <w:lang w:val="en-US"/>
        </w:rPr>
        <w:br/>
      </w:r>
      <w:proofErr w:type="spellStart"/>
      <w:r w:rsidRPr="00886088">
        <w:rPr>
          <w:rFonts w:asciiTheme="minorHAnsi" w:hAnsiTheme="minorHAnsi" w:cstheme="minorHAnsi"/>
          <w:lang w:val="en-US"/>
        </w:rPr>
        <w:t>Renken</w:t>
      </w:r>
      <w:proofErr w:type="spellEnd"/>
      <w:r w:rsidRPr="00886088">
        <w:rPr>
          <w:rFonts w:asciiTheme="minorHAnsi" w:hAnsiTheme="minorHAnsi" w:cstheme="minorHAnsi"/>
          <w:lang w:val="en-US"/>
        </w:rPr>
        <w:t xml:space="preserve">) </w:t>
      </w:r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</w:rPr>
      </w:pPr>
      <w:r w:rsidRPr="00886088">
        <w:rPr>
          <w:rFonts w:asciiTheme="minorHAnsi" w:hAnsiTheme="minorHAnsi" w:cstheme="minorHAnsi"/>
        </w:rPr>
        <w:t xml:space="preserve">total </w:t>
      </w:r>
      <w:proofErr w:type="spellStart"/>
      <w:r w:rsidRPr="00886088">
        <w:rPr>
          <w:rFonts w:asciiTheme="minorHAnsi" w:hAnsiTheme="minorHAnsi" w:cstheme="minorHAnsi"/>
        </w:rPr>
        <w:t>length</w:t>
      </w:r>
      <w:proofErr w:type="spellEnd"/>
      <w:r w:rsidRPr="00886088">
        <w:rPr>
          <w:rFonts w:asciiTheme="minorHAnsi" w:hAnsiTheme="minorHAnsi" w:cstheme="minorHAnsi"/>
        </w:rPr>
        <w:t xml:space="preserve">: 48:43 </w:t>
      </w:r>
    </w:p>
    <w:p w:rsidR="00B00AF2" w:rsidRPr="00886088" w:rsidRDefault="00886088">
      <w:pPr>
        <w:rPr>
          <w:rFonts w:cstheme="minorHAnsi"/>
          <w:lang w:val="en-US"/>
        </w:rPr>
      </w:pPr>
    </w:p>
    <w:p w:rsidR="00886088" w:rsidRPr="00886088" w:rsidRDefault="00886088">
      <w:pPr>
        <w:rPr>
          <w:rFonts w:cstheme="minorHAnsi"/>
          <w:lang w:val="en-US"/>
        </w:rPr>
      </w:pPr>
    </w:p>
    <w:p w:rsidR="00886088" w:rsidRPr="00886088" w:rsidRDefault="00886088" w:rsidP="00886088">
      <w:pPr>
        <w:pStyle w:val="StandardWeb"/>
        <w:rPr>
          <w:rFonts w:asciiTheme="minorHAnsi" w:hAnsiTheme="minorHAnsi" w:cstheme="minorHAnsi"/>
        </w:rPr>
      </w:pPr>
      <w:r w:rsidRPr="00886088">
        <w:rPr>
          <w:rFonts w:asciiTheme="minorHAnsi" w:hAnsiTheme="minorHAnsi" w:cstheme="minorHAnsi"/>
        </w:rPr>
        <w:t xml:space="preserve">www.john-dennis-renken.com </w:t>
      </w:r>
    </w:p>
    <w:p w:rsidR="00886088" w:rsidRPr="00886088" w:rsidRDefault="00886088">
      <w:pPr>
        <w:rPr>
          <w:rFonts w:cstheme="minorHAnsi"/>
          <w:lang w:val="en-US"/>
        </w:rPr>
      </w:pPr>
    </w:p>
    <w:sectPr w:rsidR="00886088" w:rsidRPr="00886088" w:rsidSect="0072110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88"/>
    <w:rsid w:val="005A497D"/>
    <w:rsid w:val="00721106"/>
    <w:rsid w:val="0088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BD07C1"/>
  <w15:chartTrackingRefBased/>
  <w15:docId w15:val="{02153CBF-4BF8-6E4B-9CA2-EE6F18E8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8608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49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8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9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3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5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0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72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5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8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39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9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nendza</dc:creator>
  <cp:keywords/>
  <dc:description/>
  <cp:lastModifiedBy>andre nendza</cp:lastModifiedBy>
  <cp:revision>1</cp:revision>
  <dcterms:created xsi:type="dcterms:W3CDTF">2020-11-12T20:17:00Z</dcterms:created>
  <dcterms:modified xsi:type="dcterms:W3CDTF">2020-11-12T20:23:00Z</dcterms:modified>
</cp:coreProperties>
</file>